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2E" w:rsidRDefault="00FE2669" w:rsidP="00A42B2E">
      <w:pPr>
        <w:pStyle w:val="Titel"/>
      </w:pPr>
      <w:r>
        <w:rPr>
          <w:rFonts w:ascii="Arial" w:hAnsi="Arial" w:cs="Arial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74905053" wp14:editId="5F667843">
            <wp:simplePos x="0" y="0"/>
            <wp:positionH relativeFrom="column">
              <wp:posOffset>-23495</wp:posOffset>
            </wp:positionH>
            <wp:positionV relativeFrom="paragraph">
              <wp:posOffset>217805</wp:posOffset>
            </wp:positionV>
            <wp:extent cx="1771015" cy="1731010"/>
            <wp:effectExtent l="0" t="0" r="635" b="254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wit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B2E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48A4086" wp14:editId="26DA47B2">
            <wp:simplePos x="0" y="0"/>
            <wp:positionH relativeFrom="column">
              <wp:posOffset>5187315</wp:posOffset>
            </wp:positionH>
            <wp:positionV relativeFrom="paragraph">
              <wp:posOffset>-141605</wp:posOffset>
            </wp:positionV>
            <wp:extent cx="1000760" cy="1040130"/>
            <wp:effectExtent l="0" t="0" r="889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B2E" w:rsidRPr="00FE052B">
        <w:rPr>
          <w:rFonts w:ascii="Arial" w:hAnsi="Arial" w:cs="Arial"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FD4A89" wp14:editId="76213F8F">
            <wp:simplePos x="0" y="0"/>
            <wp:positionH relativeFrom="column">
              <wp:posOffset>1538605</wp:posOffset>
            </wp:positionH>
            <wp:positionV relativeFrom="paragraph">
              <wp:posOffset>-648335</wp:posOffset>
            </wp:positionV>
            <wp:extent cx="2569845" cy="759460"/>
            <wp:effectExtent l="0" t="0" r="1905" b="2540"/>
            <wp:wrapSquare wrapText="bothSides"/>
            <wp:docPr id="4" name="Grafik 3" descr="bi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bild.bmp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3" t="4842" r="19767" b="68704"/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759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B2E">
        <w:t xml:space="preserve">Kurzfassung der </w:t>
      </w:r>
      <w:r w:rsidR="004779A3">
        <w:t xml:space="preserve">offiziellen </w:t>
      </w:r>
      <w:r w:rsidR="00E36EAB">
        <w:t>P</w:t>
      </w:r>
      <w:r w:rsidR="006548A5">
        <w:t>ool-Billard-Spielregeln für das</w:t>
      </w:r>
      <w:r w:rsidR="00A42B2E">
        <w:t xml:space="preserve"> </w:t>
      </w:r>
      <w:r w:rsidR="004779A3">
        <w:t>"</w:t>
      </w:r>
      <w:r w:rsidR="004779A3" w:rsidRPr="00A42B2E">
        <w:rPr>
          <w:b/>
        </w:rPr>
        <w:t>8</w:t>
      </w:r>
      <w:r w:rsidR="00E36EAB" w:rsidRPr="00A42B2E">
        <w:rPr>
          <w:b/>
        </w:rPr>
        <w:t>-Ball</w:t>
      </w:r>
      <w:r w:rsidR="00A42B2E">
        <w:t>".</w:t>
      </w:r>
    </w:p>
    <w:p w:rsidR="00E36EAB" w:rsidRDefault="00E36EAB" w:rsidP="00E81B35">
      <w:pPr>
        <w:pStyle w:val="berschrift1"/>
      </w:pPr>
      <w:r>
        <w:t>Ziel des Spiels:</w:t>
      </w:r>
      <w:bookmarkStart w:id="0" w:name="_GoBack"/>
      <w:bookmarkEnd w:id="0"/>
    </w:p>
    <w:p w:rsidR="00E36EAB" w:rsidRPr="00EB4F71" w:rsidRDefault="00E36EAB" w:rsidP="003D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Es treten zwei Spieler gegeneinander an. Man spie</w:t>
      </w:r>
      <w:r w:rsidR="004779A3" w:rsidRPr="00EB4F71">
        <w:rPr>
          <w:rFonts w:ascii="Arial" w:hAnsi="Arial" w:cs="Arial"/>
          <w:color w:val="000000"/>
          <w:sz w:val="24"/>
          <w:szCs w:val="24"/>
        </w:rPr>
        <w:t xml:space="preserve">lt jeweils mit der weißen Kugel </w:t>
      </w:r>
      <w:r w:rsidRPr="00EB4F71">
        <w:rPr>
          <w:rFonts w:ascii="Arial" w:hAnsi="Arial" w:cs="Arial"/>
          <w:color w:val="000000"/>
          <w:sz w:val="24"/>
          <w:szCs w:val="24"/>
        </w:rPr>
        <w:t>auf die farbigen, um diese in den Taschen zu versen</w:t>
      </w:r>
      <w:r w:rsidR="004779A3" w:rsidRPr="00EB4F71">
        <w:rPr>
          <w:rFonts w:ascii="Arial" w:hAnsi="Arial" w:cs="Arial"/>
          <w:color w:val="000000"/>
          <w:sz w:val="24"/>
          <w:szCs w:val="24"/>
        </w:rPr>
        <w:t xml:space="preserve">ken. Ein Spieler spielt auf die </w:t>
      </w:r>
      <w:r w:rsidRPr="00EB4F71">
        <w:rPr>
          <w:rFonts w:ascii="Arial" w:hAnsi="Arial" w:cs="Arial"/>
          <w:color w:val="000000"/>
          <w:sz w:val="24"/>
          <w:szCs w:val="24"/>
        </w:rPr>
        <w:t>"Halben" (Kugeln 9-15), der andere auf die "Vollen</w:t>
      </w:r>
      <w:r w:rsidR="004779A3" w:rsidRPr="00EB4F71">
        <w:rPr>
          <w:rFonts w:ascii="Arial" w:hAnsi="Arial" w:cs="Arial"/>
          <w:color w:val="000000"/>
          <w:sz w:val="24"/>
          <w:szCs w:val="24"/>
        </w:rPr>
        <w:t xml:space="preserve">" (1-7). Wenn alle Kugeln eines </w:t>
      </w:r>
      <w:r w:rsidRPr="00EB4F71">
        <w:rPr>
          <w:rFonts w:ascii="Arial" w:hAnsi="Arial" w:cs="Arial"/>
          <w:color w:val="000000"/>
          <w:sz w:val="24"/>
          <w:szCs w:val="24"/>
        </w:rPr>
        <w:t>Spielers versenkt sind, darf dieser abschlie</w:t>
      </w:r>
      <w:r w:rsidR="004779A3" w:rsidRPr="00EB4F71">
        <w:rPr>
          <w:rFonts w:ascii="Arial" w:hAnsi="Arial" w:cs="Arial"/>
          <w:color w:val="000000"/>
          <w:sz w:val="24"/>
          <w:szCs w:val="24"/>
        </w:rPr>
        <w:t xml:space="preserve">ßend auf die Schwarze (Kugel 8) </w:t>
      </w:r>
      <w:r w:rsidRPr="00EB4F71">
        <w:rPr>
          <w:rFonts w:ascii="Arial" w:hAnsi="Arial" w:cs="Arial"/>
          <w:color w:val="000000"/>
          <w:sz w:val="24"/>
          <w:szCs w:val="24"/>
        </w:rPr>
        <w:t>spielen. Versenkt er diese korrekt, hat er gewonnen.</w:t>
      </w:r>
      <w:r w:rsidR="008403B4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="008403B4" w:rsidRPr="00EB4F71">
        <w:rPr>
          <w:rFonts w:ascii="Arial" w:hAnsi="Arial" w:cs="Arial"/>
          <w:b/>
          <w:color w:val="000000"/>
          <w:sz w:val="24"/>
          <w:szCs w:val="24"/>
        </w:rPr>
        <w:t>Wichtig</w:t>
      </w:r>
      <w:r w:rsidR="008403B4" w:rsidRPr="00EB4F71">
        <w:rPr>
          <w:rFonts w:ascii="Arial" w:hAnsi="Arial" w:cs="Arial"/>
          <w:color w:val="000000"/>
          <w:sz w:val="24"/>
          <w:szCs w:val="24"/>
        </w:rPr>
        <w:t>: in den offiziellen Regeln darf die 8 in jedes</w:t>
      </w:r>
      <w:r w:rsidR="00A42B2E">
        <w:rPr>
          <w:rFonts w:ascii="Arial" w:hAnsi="Arial" w:cs="Arial"/>
          <w:color w:val="000000"/>
          <w:sz w:val="24"/>
          <w:szCs w:val="24"/>
        </w:rPr>
        <w:t xml:space="preserve"> beliebige Loch versenkt werden!</w:t>
      </w:r>
      <w:r w:rsidR="008403B4" w:rsidRPr="00EB4F71">
        <w:rPr>
          <w:rFonts w:ascii="Arial" w:hAnsi="Arial" w:cs="Arial"/>
          <w:color w:val="000000"/>
          <w:sz w:val="24"/>
          <w:szCs w:val="24"/>
        </w:rPr>
        <w:t xml:space="preserve"> Kneipenregeln wie, „ins gegenüberliegende Loch“ etc. stammen aus der Zeit, als man pro Spiel Geld einwerfen musste</w:t>
      </w:r>
      <w:r w:rsidR="00A42B2E">
        <w:rPr>
          <w:rFonts w:ascii="Arial" w:hAnsi="Arial" w:cs="Arial"/>
          <w:color w:val="000000"/>
          <w:sz w:val="24"/>
          <w:szCs w:val="24"/>
        </w:rPr>
        <w:t xml:space="preserve"> und es damit künstlich verlängert wurde</w:t>
      </w:r>
      <w:r w:rsidR="008403B4" w:rsidRPr="00EB4F71">
        <w:rPr>
          <w:rFonts w:ascii="Arial" w:hAnsi="Arial" w:cs="Arial"/>
          <w:color w:val="000000"/>
          <w:sz w:val="24"/>
          <w:szCs w:val="24"/>
        </w:rPr>
        <w:t xml:space="preserve">. Offiziell jedoch darf sich der Spieler „belohnen“ der seine Kugeln zuerst versenkt hat, indem er die 8 </w:t>
      </w:r>
      <w:r w:rsidR="004779A3" w:rsidRPr="00EB4F71">
        <w:rPr>
          <w:rFonts w:ascii="Arial" w:hAnsi="Arial" w:cs="Arial"/>
          <w:color w:val="000000"/>
          <w:sz w:val="24"/>
          <w:szCs w:val="24"/>
        </w:rPr>
        <w:t>„</w:t>
      </w:r>
      <w:r w:rsidR="008403B4" w:rsidRPr="00EB4F71">
        <w:rPr>
          <w:rFonts w:ascii="Arial" w:hAnsi="Arial" w:cs="Arial"/>
          <w:color w:val="000000"/>
          <w:sz w:val="24"/>
          <w:szCs w:val="24"/>
        </w:rPr>
        <w:t>einfach</w:t>
      </w:r>
      <w:r w:rsidR="004779A3" w:rsidRPr="00EB4F71">
        <w:rPr>
          <w:rFonts w:ascii="Arial" w:hAnsi="Arial" w:cs="Arial"/>
          <w:color w:val="000000"/>
          <w:sz w:val="24"/>
          <w:szCs w:val="24"/>
        </w:rPr>
        <w:t>“</w:t>
      </w:r>
      <w:r w:rsidR="008403B4" w:rsidRPr="00EB4F71">
        <w:rPr>
          <w:rFonts w:ascii="Arial" w:hAnsi="Arial" w:cs="Arial"/>
          <w:color w:val="000000"/>
          <w:sz w:val="24"/>
          <w:szCs w:val="24"/>
        </w:rPr>
        <w:t xml:space="preserve"> versenken darf! Probiert es aus … es macht mehr Spaß und ihr kommt zu mehr </w:t>
      </w:r>
      <w:proofErr w:type="gramStart"/>
      <w:r w:rsidR="004779A3" w:rsidRPr="00EB4F71">
        <w:rPr>
          <w:rFonts w:ascii="Arial" w:hAnsi="Arial" w:cs="Arial"/>
          <w:color w:val="000000"/>
          <w:sz w:val="24"/>
          <w:szCs w:val="24"/>
        </w:rPr>
        <w:t xml:space="preserve">Spielen </w:t>
      </w:r>
      <w:proofErr w:type="gramEnd"/>
      <w:r w:rsidR="008403B4" w:rsidRPr="00EB4F71">
        <w:rPr>
          <w:rFonts w:ascii="Arial" w:hAnsi="Arial" w:cs="Arial"/>
          <w:color w:val="000000"/>
          <w:sz w:val="24"/>
          <w:szCs w:val="24"/>
        </w:rPr>
        <w:sym w:font="Wingdings" w:char="F04A"/>
      </w:r>
      <w:r w:rsidR="008403B4" w:rsidRPr="00EB4F71">
        <w:rPr>
          <w:rFonts w:ascii="Arial" w:hAnsi="Arial" w:cs="Arial"/>
          <w:color w:val="000000"/>
          <w:sz w:val="24"/>
          <w:szCs w:val="24"/>
        </w:rPr>
        <w:t>.</w:t>
      </w:r>
    </w:p>
    <w:p w:rsidR="00E36EAB" w:rsidRDefault="00E36EAB" w:rsidP="00E81B35">
      <w:pPr>
        <w:pStyle w:val="berschrift1"/>
      </w:pPr>
      <w:r w:rsidRPr="00E81B35">
        <w:t>Spielbeginn</w:t>
      </w:r>
      <w:r>
        <w:t>:</w:t>
      </w:r>
    </w:p>
    <w:p w:rsidR="00E36EAB" w:rsidRPr="00EB4F71" w:rsidRDefault="00E36EAB" w:rsidP="003D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 xml:space="preserve">Die farbigen Billard-Kugeln werden zu einem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Dreieck 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aufgebaut und sollten sich </w:t>
      </w:r>
      <w:r w:rsidRPr="00EB4F71">
        <w:rPr>
          <w:rFonts w:ascii="Arial" w:hAnsi="Arial" w:cs="Arial"/>
          <w:color w:val="000000"/>
          <w:sz w:val="24"/>
          <w:szCs w:val="24"/>
        </w:rPr>
        <w:t>dabei gegenseitig berühren. Die vorderste K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ugel des Dreiecks liegt auf dem </w:t>
      </w:r>
      <w:r w:rsidRPr="00EB4F71">
        <w:rPr>
          <w:rFonts w:ascii="Arial" w:hAnsi="Arial" w:cs="Arial"/>
          <w:color w:val="000000"/>
          <w:sz w:val="24"/>
          <w:szCs w:val="24"/>
        </w:rPr>
        <w:t>Fußpunkt, die schwarze Kugel liegt dahinter in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der Mitte des Dreiecks. An den 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beiden hinteren Ecken </w:t>
      </w:r>
      <w:proofErr w:type="gramStart"/>
      <w:r w:rsidRPr="00EB4F71">
        <w:rPr>
          <w:rFonts w:ascii="Arial" w:hAnsi="Arial" w:cs="Arial"/>
          <w:color w:val="000000"/>
          <w:sz w:val="24"/>
          <w:szCs w:val="24"/>
        </w:rPr>
        <w:t>liegt</w:t>
      </w:r>
      <w:proofErr w:type="gramEnd"/>
      <w:r w:rsidRPr="00EB4F71">
        <w:rPr>
          <w:rFonts w:ascii="Arial" w:hAnsi="Arial" w:cs="Arial"/>
          <w:color w:val="000000"/>
          <w:sz w:val="24"/>
          <w:szCs w:val="24"/>
        </w:rPr>
        <w:t xml:space="preserve"> jew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eils eine Volle und eine Halbe. 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Die weiße Kugel wird vom </w:t>
      </w:r>
      <w:proofErr w:type="spellStart"/>
      <w:r w:rsidRPr="00EB4F71">
        <w:rPr>
          <w:rFonts w:ascii="Arial" w:hAnsi="Arial" w:cs="Arial"/>
          <w:color w:val="000000"/>
          <w:sz w:val="24"/>
          <w:szCs w:val="24"/>
        </w:rPr>
        <w:t>Kopffeld</w:t>
      </w:r>
      <w:proofErr w:type="spellEnd"/>
      <w:r w:rsidRPr="00EB4F71">
        <w:rPr>
          <w:rFonts w:ascii="Arial" w:hAnsi="Arial" w:cs="Arial"/>
          <w:color w:val="000000"/>
          <w:sz w:val="24"/>
          <w:szCs w:val="24"/>
        </w:rPr>
        <w:t xml:space="preserve"> aus (im Allgemeinen von der Kopflinie, also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>vom Kopfpunkt oder einer Position rechts oder links davon) auf die farbigen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>Kugeln gespielt. Wenn dabei mindestens eine farbige Kugel versenkt wird, darf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der eröffnende Spieler weiterspielen. Die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Zuordnung </w:t>
      </w:r>
      <w:r w:rsidRPr="00EB4F71">
        <w:rPr>
          <w:rFonts w:ascii="Arial" w:hAnsi="Arial" w:cs="Arial"/>
          <w:color w:val="000000"/>
          <w:sz w:val="24"/>
          <w:szCs w:val="24"/>
        </w:rPr>
        <w:t>der halben oder vollen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Kugeln geschieht aber in jedem Fall erst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nach dem Eröffnungsstoß </w:t>
      </w:r>
      <w:r w:rsidRPr="00EB4F71">
        <w:rPr>
          <w:rFonts w:ascii="Arial" w:hAnsi="Arial" w:cs="Arial"/>
          <w:color w:val="000000"/>
          <w:sz w:val="24"/>
          <w:szCs w:val="24"/>
        </w:rPr>
        <w:t>mit der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>nächsten Kugel, die korrekt versenkt wird. (Wird z.B. beim Eröffnungsstoß nur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>eine Halbe versenkt, kann der Spieler trotzdem die Vollen bekommen, wenn er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>danach als ers</w:t>
      </w:r>
      <w:r w:rsidR="00A42B2E">
        <w:rPr>
          <w:rFonts w:ascii="Arial" w:hAnsi="Arial" w:cs="Arial"/>
          <w:color w:val="000000"/>
          <w:sz w:val="24"/>
          <w:szCs w:val="24"/>
        </w:rPr>
        <w:t>tes eine Volle korrekt versenkt!</w:t>
      </w:r>
      <w:r w:rsidRPr="00EB4F71">
        <w:rPr>
          <w:rFonts w:ascii="Arial" w:hAnsi="Arial" w:cs="Arial"/>
          <w:color w:val="000000"/>
          <w:sz w:val="24"/>
          <w:szCs w:val="24"/>
        </w:rPr>
        <w:t>)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Wenn beim Eröffnungsstoß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keine Kugel versenkt </w:t>
      </w:r>
      <w:r w:rsidR="00A42B2E">
        <w:rPr>
          <w:rFonts w:ascii="Arial" w:hAnsi="Arial" w:cs="Arial"/>
          <w:color w:val="000000"/>
          <w:sz w:val="24"/>
          <w:szCs w:val="24"/>
        </w:rPr>
        <w:t xml:space="preserve">wird, aber mindestens </w:t>
      </w:r>
      <w:r w:rsidRPr="00EB4F71">
        <w:rPr>
          <w:rFonts w:ascii="Arial" w:hAnsi="Arial" w:cs="Arial"/>
          <w:color w:val="000000"/>
          <w:sz w:val="24"/>
          <w:szCs w:val="24"/>
        </w:rPr>
        <w:t>vier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>farbige Kugeln eine Bande berührt haben, spielt der Gegner von der aktuellen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>Position weiter. Wenn beim Eröffnungsstoß keine Kugel versenkt wird und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>weniger als vier Farbige eine Bande anlaufen, kann der Gegner auch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>entscheiden, neu aufzubauen und von vorn zu beginnen.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Wenn beim Eröffnungsstoß die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Weiße versenkt </w:t>
      </w:r>
      <w:r w:rsidRPr="00EB4F71">
        <w:rPr>
          <w:rFonts w:ascii="Arial" w:hAnsi="Arial" w:cs="Arial"/>
          <w:color w:val="000000"/>
          <w:sz w:val="24"/>
          <w:szCs w:val="24"/>
        </w:rPr>
        <w:t>wird, beginnt der Gegner seinen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Stoß aus dem </w:t>
      </w:r>
      <w:proofErr w:type="spellStart"/>
      <w:r w:rsidRPr="00EB4F71">
        <w:rPr>
          <w:rFonts w:ascii="Arial" w:hAnsi="Arial" w:cs="Arial"/>
          <w:b/>
          <w:bCs/>
          <w:color w:val="000000"/>
          <w:sz w:val="24"/>
          <w:szCs w:val="24"/>
        </w:rPr>
        <w:t>Kopffeld</w:t>
      </w:r>
      <w:proofErr w:type="spellEnd"/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>(z.B. rechts oder links vom markierten "Kopfpunkt") und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darf keine Kugel direkt anspielen, die im </w:t>
      </w:r>
      <w:proofErr w:type="spellStart"/>
      <w:r w:rsidRPr="00EB4F71">
        <w:rPr>
          <w:rFonts w:ascii="Arial" w:hAnsi="Arial" w:cs="Arial"/>
          <w:color w:val="000000"/>
          <w:sz w:val="24"/>
          <w:szCs w:val="24"/>
        </w:rPr>
        <w:t>Kopffeld</w:t>
      </w:r>
      <w:proofErr w:type="spellEnd"/>
      <w:r w:rsidRPr="00EB4F71">
        <w:rPr>
          <w:rFonts w:ascii="Arial" w:hAnsi="Arial" w:cs="Arial"/>
          <w:color w:val="000000"/>
          <w:sz w:val="24"/>
          <w:szCs w:val="24"/>
        </w:rPr>
        <w:t xml:space="preserve"> liegt, d.h. im Viertel zwischen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dem Kopfpunkt und der Kopfbande ("freie Lageverbesserung im </w:t>
      </w:r>
      <w:proofErr w:type="spellStart"/>
      <w:r w:rsidRPr="00EB4F71">
        <w:rPr>
          <w:rFonts w:ascii="Arial" w:hAnsi="Arial" w:cs="Arial"/>
          <w:color w:val="000000"/>
          <w:sz w:val="24"/>
          <w:szCs w:val="24"/>
        </w:rPr>
        <w:t>Kopffeld</w:t>
      </w:r>
      <w:proofErr w:type="spellEnd"/>
      <w:r w:rsidRPr="00EB4F71">
        <w:rPr>
          <w:rFonts w:ascii="Arial" w:hAnsi="Arial" w:cs="Arial"/>
          <w:color w:val="000000"/>
          <w:sz w:val="24"/>
          <w:szCs w:val="24"/>
        </w:rPr>
        <w:t>").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>Spielerwechsel / Fouls:</w:t>
      </w:r>
    </w:p>
    <w:p w:rsidR="00A42B2E" w:rsidRDefault="00E36EAB" w:rsidP="003D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Nach der Eröffnung muss vor jedem Stoß angekündigt werden, welche Kugel in</w:t>
      </w:r>
      <w:r w:rsidR="00E81B3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>welche Tasche gespielt werden soll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 (es sei denn das ist offensichtlich)</w:t>
      </w:r>
      <w:r w:rsidRPr="00EB4F71">
        <w:rPr>
          <w:rFonts w:ascii="Arial" w:hAnsi="Arial" w:cs="Arial"/>
          <w:color w:val="000000"/>
          <w:sz w:val="24"/>
          <w:szCs w:val="24"/>
        </w:rPr>
        <w:t>. Wer so eine s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einer eigenen Kugeln korrekt in </w:t>
      </w:r>
      <w:r w:rsidRPr="00EB4F71">
        <w:rPr>
          <w:rFonts w:ascii="Arial" w:hAnsi="Arial" w:cs="Arial"/>
          <w:color w:val="000000"/>
          <w:sz w:val="24"/>
          <w:szCs w:val="24"/>
        </w:rPr>
        <w:t>einer Tasche versenkt, darf weiterspielen.</w:t>
      </w:r>
    </w:p>
    <w:p w:rsidR="00E36EAB" w:rsidRPr="00EB4F71" w:rsidRDefault="00E36EAB" w:rsidP="003D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 xml:space="preserve">Der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Gegner </w:t>
      </w:r>
      <w:r w:rsidRPr="00EB4F71">
        <w:rPr>
          <w:rFonts w:ascii="Arial" w:hAnsi="Arial" w:cs="Arial"/>
          <w:color w:val="000000"/>
          <w:sz w:val="24"/>
          <w:szCs w:val="24"/>
        </w:rPr>
        <w:t>kommt immer dann ans Spiel, wenn:</w:t>
      </w:r>
    </w:p>
    <w:p w:rsidR="00E36EAB" w:rsidRPr="00EB4F71" w:rsidRDefault="00E36EAB" w:rsidP="003D24C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lastRenderedPageBreak/>
        <w:t>keine der eigenen Kugeln versenkt wurde,</w:t>
      </w:r>
    </w:p>
    <w:p w:rsidR="00E36EAB" w:rsidRPr="00EB4F71" w:rsidRDefault="00E36EAB" w:rsidP="003D24C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die angekündigte Kugel nicht in die beabsichtigte Tasche</w:t>
      </w:r>
    </w:p>
    <w:p w:rsidR="00E36EAB" w:rsidRPr="00EB4F71" w:rsidRDefault="00E36EAB" w:rsidP="003D24CD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(d.h. gar nicht oder in eine falsche Tasche) versenkt wurde oder</w:t>
      </w:r>
    </w:p>
    <w:p w:rsidR="00E36EAB" w:rsidRPr="00EB4F71" w:rsidRDefault="00E36EAB" w:rsidP="003D24C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ein Foul begangen wurde.</w:t>
      </w:r>
    </w:p>
    <w:p w:rsidR="00EB4F71" w:rsidRPr="00EB4F71" w:rsidRDefault="00EB4F71" w:rsidP="003D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6EAB" w:rsidRPr="00EB4F71" w:rsidRDefault="00E36EAB" w:rsidP="003D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Foul </w:t>
      </w:r>
      <w:r w:rsidRPr="00EB4F71">
        <w:rPr>
          <w:rFonts w:ascii="Arial" w:hAnsi="Arial" w:cs="Arial"/>
          <w:color w:val="000000"/>
          <w:sz w:val="24"/>
          <w:szCs w:val="24"/>
        </w:rPr>
        <w:t>liegt vor, wenn:</w:t>
      </w:r>
    </w:p>
    <w:p w:rsidR="00E36EAB" w:rsidRPr="00EB4F71" w:rsidRDefault="00E36EAB" w:rsidP="003D24C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die weiße Kugel überhaupt keine andere Kugel</w:t>
      </w:r>
      <w:r w:rsidR="00A42B2E">
        <w:rPr>
          <w:rFonts w:ascii="Arial" w:hAnsi="Arial" w:cs="Arial"/>
          <w:color w:val="000000"/>
          <w:sz w:val="24"/>
          <w:szCs w:val="24"/>
        </w:rPr>
        <w:t xml:space="preserve"> berührt</w:t>
      </w:r>
    </w:p>
    <w:p w:rsidR="00E36EAB" w:rsidRPr="00EB4F71" w:rsidRDefault="00E36EAB" w:rsidP="003D24C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die weiße Kugel zuerst auf eine gegnerische Kugel trifft</w:t>
      </w:r>
    </w:p>
    <w:p w:rsidR="00E36EAB" w:rsidRPr="00EB4F71" w:rsidRDefault="00E36EAB" w:rsidP="003D24CD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(oder auf die Schwarze, falls</w:t>
      </w:r>
      <w:r w:rsidR="00A42B2E">
        <w:rPr>
          <w:rFonts w:ascii="Arial" w:hAnsi="Arial" w:cs="Arial"/>
          <w:color w:val="000000"/>
          <w:sz w:val="24"/>
          <w:szCs w:val="24"/>
        </w:rPr>
        <w:t xml:space="preserve"> noch eigene Kugeln übrig sind)</w:t>
      </w:r>
    </w:p>
    <w:p w:rsidR="00E36EAB" w:rsidRPr="00EB4F71" w:rsidRDefault="00E36EAB" w:rsidP="003D24C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die w</w:t>
      </w:r>
      <w:r w:rsidR="00A42B2E">
        <w:rPr>
          <w:rFonts w:ascii="Arial" w:hAnsi="Arial" w:cs="Arial"/>
          <w:color w:val="000000"/>
          <w:sz w:val="24"/>
          <w:szCs w:val="24"/>
        </w:rPr>
        <w:t>eiße Kugel in eine Tasche fällt</w:t>
      </w:r>
    </w:p>
    <w:p w:rsidR="00E36EAB" w:rsidRPr="00EB4F71" w:rsidRDefault="00E36EAB" w:rsidP="003D24C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nach der ersten Berührung zwischen weißer und farbiger Kugel</w:t>
      </w:r>
    </w:p>
    <w:p w:rsidR="00E36EAB" w:rsidRPr="00EB4F71" w:rsidRDefault="00E36EAB" w:rsidP="003D24CD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keine Kugel mehr eine B</w:t>
      </w:r>
      <w:r w:rsidR="00A42B2E">
        <w:rPr>
          <w:rFonts w:ascii="Arial" w:hAnsi="Arial" w:cs="Arial"/>
          <w:color w:val="000000"/>
          <w:sz w:val="24"/>
          <w:szCs w:val="24"/>
        </w:rPr>
        <w:t>ande berührt oder versenkt wird</w:t>
      </w:r>
    </w:p>
    <w:p w:rsidR="00E36EAB" w:rsidRPr="00EB4F71" w:rsidRDefault="00E36EAB" w:rsidP="003D24C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 xml:space="preserve">Ein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Foul 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liegt außerdem auch vor, wenn der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Stoß </w:t>
      </w:r>
      <w:r w:rsidRPr="00EB4F71">
        <w:rPr>
          <w:rFonts w:ascii="Arial" w:hAnsi="Arial" w:cs="Arial"/>
          <w:color w:val="000000"/>
          <w:sz w:val="24"/>
          <w:szCs w:val="24"/>
        </w:rPr>
        <w:t>nicht ordnungsgemäß ausgeführt</w:t>
      </w:r>
      <w:r w:rsidR="006548A5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>wurde - insbesondere wenn:</w:t>
      </w:r>
    </w:p>
    <w:p w:rsidR="00E36EAB" w:rsidRPr="00EB4F71" w:rsidRDefault="00E36EAB" w:rsidP="003D24CD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 xml:space="preserve">die weiße Kugel nicht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nur mit der Pomeranze </w:t>
      </w:r>
      <w:r w:rsidRPr="00EB4F71">
        <w:rPr>
          <w:rFonts w:ascii="Arial" w:hAnsi="Arial" w:cs="Arial"/>
          <w:color w:val="000000"/>
          <w:sz w:val="24"/>
          <w:szCs w:val="24"/>
        </w:rPr>
        <w:t>(an der Queuespitze)</w:t>
      </w:r>
    </w:p>
    <w:p w:rsidR="00E36EAB" w:rsidRPr="00EB4F71" w:rsidRDefault="00E36EAB" w:rsidP="003D24CD">
      <w:pPr>
        <w:pStyle w:val="Listenabsatz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in Berührung kommt (auch bei Berührungen mit Fing</w:t>
      </w:r>
      <w:r w:rsidR="00A42B2E">
        <w:rPr>
          <w:rFonts w:ascii="Arial" w:hAnsi="Arial" w:cs="Arial"/>
          <w:color w:val="000000"/>
          <w:sz w:val="24"/>
          <w:szCs w:val="24"/>
        </w:rPr>
        <w:t>ern, Kleidung etc.)</w:t>
      </w:r>
    </w:p>
    <w:p w:rsidR="00E36EAB" w:rsidRPr="00EB4F71" w:rsidRDefault="00E36EAB" w:rsidP="003D24CD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 xml:space="preserve">die weiße Kugel beim Stoß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zweimal berührt </w:t>
      </w:r>
      <w:r w:rsidR="00A42B2E">
        <w:rPr>
          <w:rFonts w:ascii="Arial" w:hAnsi="Arial" w:cs="Arial"/>
          <w:color w:val="000000"/>
          <w:sz w:val="24"/>
          <w:szCs w:val="24"/>
        </w:rPr>
        <w:t>wird</w:t>
      </w:r>
    </w:p>
    <w:p w:rsidR="00E36EAB" w:rsidRPr="00EB4F71" w:rsidRDefault="00E36EAB" w:rsidP="003D24CD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irgendeine farbige Kugel auf dem Tisch außerhalb des Stoßes</w:t>
      </w:r>
    </w:p>
    <w:p w:rsidR="00E36EAB" w:rsidRPr="00EB4F71" w:rsidRDefault="00E36EAB" w:rsidP="003D24CD">
      <w:pPr>
        <w:pStyle w:val="Listenabsatz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berührt wird (sei es mit dem Qu</w:t>
      </w:r>
      <w:r w:rsidR="00A42B2E">
        <w:rPr>
          <w:rFonts w:ascii="Arial" w:hAnsi="Arial" w:cs="Arial"/>
          <w:color w:val="000000"/>
          <w:sz w:val="24"/>
          <w:szCs w:val="24"/>
        </w:rPr>
        <w:t>eue oder einem Körperteil etc.)</w:t>
      </w:r>
    </w:p>
    <w:p w:rsidR="00E36EAB" w:rsidRPr="00EB4F71" w:rsidRDefault="00E36EAB" w:rsidP="003D24CD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irgendeine Kugel zum Zeitpunkt des Stoßes noch in Bewegun</w:t>
      </w:r>
      <w:r w:rsidR="00A42B2E">
        <w:rPr>
          <w:rFonts w:ascii="Arial" w:hAnsi="Arial" w:cs="Arial"/>
          <w:color w:val="000000"/>
          <w:sz w:val="24"/>
          <w:szCs w:val="24"/>
        </w:rPr>
        <w:t>g ist</w:t>
      </w:r>
    </w:p>
    <w:p w:rsidR="00E36EAB" w:rsidRPr="00EB4F71" w:rsidRDefault="00E36EAB" w:rsidP="003D24CD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 xml:space="preserve">beim Stoßen nicht mindestens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ein Bein auf dem Boden </w:t>
      </w:r>
      <w:r w:rsidR="00A42B2E">
        <w:rPr>
          <w:rFonts w:ascii="Arial" w:hAnsi="Arial" w:cs="Arial"/>
          <w:color w:val="000000"/>
          <w:sz w:val="24"/>
          <w:szCs w:val="24"/>
        </w:rPr>
        <w:t>ist</w:t>
      </w:r>
    </w:p>
    <w:p w:rsidR="00E36EAB" w:rsidRPr="00EB4F71" w:rsidRDefault="00E36EAB" w:rsidP="003D24CD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irg</w:t>
      </w:r>
      <w:r w:rsidR="00A42B2E">
        <w:rPr>
          <w:rFonts w:ascii="Arial" w:hAnsi="Arial" w:cs="Arial"/>
          <w:color w:val="000000"/>
          <w:sz w:val="24"/>
          <w:szCs w:val="24"/>
        </w:rPr>
        <w:t>endeine Kugel vom Tisch springt</w:t>
      </w:r>
    </w:p>
    <w:p w:rsidR="00EB4F71" w:rsidRPr="00EB4F71" w:rsidRDefault="00EB4F71" w:rsidP="003D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6EAB" w:rsidRPr="00EB4F71" w:rsidRDefault="00E36EAB" w:rsidP="003D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Wenn ein Foul begangen wurde, ist nicht n</w:t>
      </w:r>
      <w:r w:rsidR="006548A5" w:rsidRPr="00EB4F71">
        <w:rPr>
          <w:rFonts w:ascii="Arial" w:hAnsi="Arial" w:cs="Arial"/>
          <w:color w:val="000000"/>
          <w:sz w:val="24"/>
          <w:szCs w:val="24"/>
        </w:rPr>
        <w:t xml:space="preserve">ur der Gegner am Spiel, sondern 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dieser darf die weiße Kugel "zur Strafe" an eine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beliebige Stelle </w:t>
      </w:r>
      <w:r w:rsidR="006548A5" w:rsidRPr="00EB4F71">
        <w:rPr>
          <w:rFonts w:ascii="Arial" w:hAnsi="Arial" w:cs="Arial"/>
          <w:color w:val="000000"/>
          <w:sz w:val="24"/>
          <w:szCs w:val="24"/>
        </w:rPr>
        <w:t xml:space="preserve">des Tisches </w:t>
      </w:r>
      <w:r w:rsidRPr="00EB4F71">
        <w:rPr>
          <w:rFonts w:ascii="Arial" w:hAnsi="Arial" w:cs="Arial"/>
          <w:color w:val="000000"/>
          <w:sz w:val="24"/>
          <w:szCs w:val="24"/>
        </w:rPr>
        <w:t>legen und von dort aus in eine beliebige</w:t>
      </w:r>
      <w:r w:rsidR="006548A5" w:rsidRPr="00EB4F71">
        <w:rPr>
          <w:rFonts w:ascii="Arial" w:hAnsi="Arial" w:cs="Arial"/>
          <w:color w:val="000000"/>
          <w:sz w:val="24"/>
          <w:szCs w:val="24"/>
        </w:rPr>
        <w:t xml:space="preserve"> Richtung weiterspielen ("freie </w:t>
      </w:r>
      <w:r w:rsidRPr="00EB4F71">
        <w:rPr>
          <w:rFonts w:ascii="Arial" w:hAnsi="Arial" w:cs="Arial"/>
          <w:color w:val="000000"/>
          <w:sz w:val="24"/>
          <w:szCs w:val="24"/>
        </w:rPr>
        <w:t>Lageverbesserung auf dem ganzen Tisch").</w:t>
      </w:r>
    </w:p>
    <w:p w:rsidR="00E36EAB" w:rsidRPr="00EB4F71" w:rsidRDefault="00E36EAB" w:rsidP="003D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Wer eine</w:t>
      </w:r>
      <w:r w:rsidR="006548A5" w:rsidRPr="00EB4F71">
        <w:rPr>
          <w:rFonts w:ascii="Arial" w:hAnsi="Arial" w:cs="Arial"/>
          <w:color w:val="000000"/>
          <w:sz w:val="24"/>
          <w:szCs w:val="24"/>
        </w:rPr>
        <w:t xml:space="preserve"> Billard-Kugel korrekt versenkt</w:t>
      </w:r>
      <w:r w:rsidRPr="00EB4F71">
        <w:rPr>
          <w:rFonts w:ascii="Arial" w:hAnsi="Arial" w:cs="Arial"/>
          <w:color w:val="000000"/>
          <w:sz w:val="24"/>
          <w:szCs w:val="24"/>
        </w:rPr>
        <w:t>, dan</w:t>
      </w:r>
      <w:r w:rsidR="006548A5" w:rsidRPr="00EB4F71">
        <w:rPr>
          <w:rFonts w:ascii="Arial" w:hAnsi="Arial" w:cs="Arial"/>
          <w:color w:val="000000"/>
          <w:sz w:val="24"/>
          <w:szCs w:val="24"/>
        </w:rPr>
        <w:t xml:space="preserve">ach aber aus taktischen Gründen </w:t>
      </w:r>
      <w:r w:rsidRPr="00EB4F71">
        <w:rPr>
          <w:rFonts w:ascii="Arial" w:hAnsi="Arial" w:cs="Arial"/>
          <w:color w:val="000000"/>
          <w:sz w:val="24"/>
          <w:szCs w:val="24"/>
        </w:rPr>
        <w:t xml:space="preserve">den Gegner ans Spiel kommen lassen will, muss dies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vor dem Stoß </w:t>
      </w:r>
      <w:r w:rsidR="006548A5" w:rsidRPr="00EB4F71">
        <w:rPr>
          <w:rFonts w:ascii="Arial" w:hAnsi="Arial" w:cs="Arial"/>
          <w:color w:val="000000"/>
          <w:sz w:val="24"/>
          <w:szCs w:val="24"/>
        </w:rPr>
        <w:t xml:space="preserve">erklären, </w:t>
      </w:r>
      <w:r w:rsidRPr="00EB4F71">
        <w:rPr>
          <w:rFonts w:ascii="Arial" w:hAnsi="Arial" w:cs="Arial"/>
          <w:color w:val="000000"/>
          <w:sz w:val="24"/>
          <w:szCs w:val="24"/>
        </w:rPr>
        <w:t>indem er "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>Sicherheit</w:t>
      </w:r>
      <w:r w:rsidRPr="00EB4F71">
        <w:rPr>
          <w:rFonts w:ascii="Arial" w:hAnsi="Arial" w:cs="Arial"/>
          <w:color w:val="000000"/>
          <w:sz w:val="24"/>
          <w:szCs w:val="24"/>
        </w:rPr>
        <w:t>" ansagt. Im Anschluss</w:t>
      </w:r>
      <w:r w:rsidR="006548A5" w:rsidRPr="00EB4F71">
        <w:rPr>
          <w:rFonts w:ascii="Arial" w:hAnsi="Arial" w:cs="Arial"/>
          <w:color w:val="000000"/>
          <w:sz w:val="24"/>
          <w:szCs w:val="24"/>
        </w:rPr>
        <w:t xml:space="preserve"> an einen Sicherheitsstoß kommt </w:t>
      </w:r>
      <w:r w:rsidRPr="00EB4F71">
        <w:rPr>
          <w:rFonts w:ascii="Arial" w:hAnsi="Arial" w:cs="Arial"/>
          <w:color w:val="000000"/>
          <w:sz w:val="24"/>
          <w:szCs w:val="24"/>
        </w:rPr>
        <w:t>stets der Gegner ans Spiel. Hat der aktive</w:t>
      </w:r>
      <w:r w:rsidR="006548A5" w:rsidRPr="00EB4F71">
        <w:rPr>
          <w:rFonts w:ascii="Arial" w:hAnsi="Arial" w:cs="Arial"/>
          <w:color w:val="000000"/>
          <w:sz w:val="24"/>
          <w:szCs w:val="24"/>
        </w:rPr>
        <w:t xml:space="preserve"> Spieler keinen Sicherheitsstoß </w:t>
      </w:r>
      <w:r w:rsidRPr="00EB4F71">
        <w:rPr>
          <w:rFonts w:ascii="Arial" w:hAnsi="Arial" w:cs="Arial"/>
          <w:color w:val="000000"/>
          <w:sz w:val="24"/>
          <w:szCs w:val="24"/>
        </w:rPr>
        <w:t>angekündigt, so muss er weiterspielen, wenn</w:t>
      </w:r>
      <w:r w:rsidR="006548A5" w:rsidRPr="00EB4F71">
        <w:rPr>
          <w:rFonts w:ascii="Arial" w:hAnsi="Arial" w:cs="Arial"/>
          <w:color w:val="000000"/>
          <w:sz w:val="24"/>
          <w:szCs w:val="24"/>
        </w:rPr>
        <w:t xml:space="preserve"> er eine Kugel korrekt in einer </w:t>
      </w:r>
      <w:r w:rsidRPr="00EB4F71">
        <w:rPr>
          <w:rFonts w:ascii="Arial" w:hAnsi="Arial" w:cs="Arial"/>
          <w:color w:val="000000"/>
          <w:sz w:val="24"/>
          <w:szCs w:val="24"/>
        </w:rPr>
        <w:t>Tasche versenkt hat.</w:t>
      </w:r>
    </w:p>
    <w:p w:rsidR="00E36EAB" w:rsidRDefault="00E36EAB" w:rsidP="003D24CD">
      <w:pPr>
        <w:pStyle w:val="berschrift1"/>
        <w:jc w:val="both"/>
      </w:pPr>
      <w:r>
        <w:t>Verlust des Spiels:</w:t>
      </w:r>
    </w:p>
    <w:p w:rsidR="00E36EAB" w:rsidRPr="00EB4F71" w:rsidRDefault="00E36EAB" w:rsidP="003D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Das Spiel ist verloren, wenn:</w:t>
      </w:r>
    </w:p>
    <w:p w:rsidR="00E36EAB" w:rsidRPr="00EB4F71" w:rsidRDefault="00E36EAB" w:rsidP="003D24C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 xml:space="preserve">die schwarze Kugel ("die Acht") versenkt wird, obwohl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noch andere </w:t>
      </w:r>
      <w:r w:rsidRPr="00EB4F71">
        <w:rPr>
          <w:rFonts w:ascii="Arial" w:hAnsi="Arial" w:cs="Arial"/>
          <w:color w:val="000000"/>
          <w:sz w:val="24"/>
          <w:szCs w:val="24"/>
        </w:rPr>
        <w:t>der</w:t>
      </w:r>
      <w:r w:rsidR="00EB4F71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>eige</w:t>
      </w:r>
      <w:r w:rsidR="00A42B2E">
        <w:rPr>
          <w:rFonts w:ascii="Arial" w:hAnsi="Arial" w:cs="Arial"/>
          <w:color w:val="000000"/>
          <w:sz w:val="24"/>
          <w:szCs w:val="24"/>
        </w:rPr>
        <w:t>nen Kugeln auf dem Tisch liegen</w:t>
      </w:r>
    </w:p>
    <w:p w:rsidR="00E36EAB" w:rsidRPr="00EB4F71" w:rsidRDefault="00E36EAB" w:rsidP="003D24C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 xml:space="preserve">die Acht in eine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andere Tasche </w:t>
      </w:r>
      <w:r w:rsidRPr="00EB4F71">
        <w:rPr>
          <w:rFonts w:ascii="Arial" w:hAnsi="Arial" w:cs="Arial"/>
          <w:color w:val="000000"/>
          <w:sz w:val="24"/>
          <w:szCs w:val="24"/>
        </w:rPr>
        <w:t>ge</w:t>
      </w:r>
      <w:r w:rsidR="00A42B2E">
        <w:rPr>
          <w:rFonts w:ascii="Arial" w:hAnsi="Arial" w:cs="Arial"/>
          <w:color w:val="000000"/>
          <w:sz w:val="24"/>
          <w:szCs w:val="24"/>
        </w:rPr>
        <w:t>spielt wird als angekündigt war</w:t>
      </w:r>
    </w:p>
    <w:p w:rsidR="00EB4F71" w:rsidRPr="00EB4F71" w:rsidRDefault="00E36EAB" w:rsidP="003D24C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 xml:space="preserve">die Acht mit einem </w:t>
      </w:r>
      <w:r w:rsidRPr="00EB4F71">
        <w:rPr>
          <w:rFonts w:ascii="Arial" w:hAnsi="Arial" w:cs="Arial"/>
          <w:b/>
          <w:bCs/>
          <w:color w:val="000000"/>
          <w:sz w:val="24"/>
          <w:szCs w:val="24"/>
        </w:rPr>
        <w:t xml:space="preserve">Foul </w:t>
      </w:r>
      <w:r w:rsidRPr="00EB4F71">
        <w:rPr>
          <w:rFonts w:ascii="Arial" w:hAnsi="Arial" w:cs="Arial"/>
          <w:color w:val="000000"/>
          <w:sz w:val="24"/>
          <w:szCs w:val="24"/>
        </w:rPr>
        <w:t>versenkt wird (z.B. wenn dabei auch die Weiße</w:t>
      </w:r>
      <w:r w:rsidR="00EB4F71" w:rsidRPr="00EB4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4F71">
        <w:rPr>
          <w:rFonts w:ascii="Arial" w:hAnsi="Arial" w:cs="Arial"/>
          <w:color w:val="000000"/>
          <w:sz w:val="24"/>
          <w:szCs w:val="24"/>
        </w:rPr>
        <w:t>versenkt wird oder wenn zuerst eine gegnerische Kugel angespielt wird)</w:t>
      </w:r>
    </w:p>
    <w:p w:rsidR="00E36EAB" w:rsidRPr="00EB4F71" w:rsidRDefault="00E36EAB" w:rsidP="003D24CD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4F71">
        <w:rPr>
          <w:rFonts w:ascii="Arial" w:hAnsi="Arial" w:cs="Arial"/>
          <w:color w:val="000000"/>
          <w:sz w:val="24"/>
          <w:szCs w:val="24"/>
        </w:rPr>
        <w:t>oder</w:t>
      </w:r>
    </w:p>
    <w:p w:rsidR="00E36EAB" w:rsidRPr="00EB4F71" w:rsidRDefault="00A42B2E" w:rsidP="003D24C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Acht vom Tisch fliegt</w:t>
      </w:r>
    </w:p>
    <w:p w:rsidR="00EB4F71" w:rsidRPr="00EB4F71" w:rsidRDefault="00F96322" w:rsidP="003D24C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6936141" wp14:editId="4F06C77D">
            <wp:simplePos x="0" y="0"/>
            <wp:positionH relativeFrom="column">
              <wp:posOffset>3957320</wp:posOffset>
            </wp:positionH>
            <wp:positionV relativeFrom="paragraph">
              <wp:posOffset>335915</wp:posOffset>
            </wp:positionV>
            <wp:extent cx="1771650" cy="115252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V-Pfullingen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F71" w:rsidRPr="00EB4F71">
        <w:rPr>
          <w:rFonts w:ascii="Arial" w:hAnsi="Arial" w:cs="Arial"/>
          <w:sz w:val="24"/>
          <w:szCs w:val="24"/>
        </w:rPr>
        <w:t>Ihr habt noch Fragen … einfach an der Theke Fragen oder bei einem der „Köcherträger</w:t>
      </w:r>
      <w:proofErr w:type="gramStart"/>
      <w:r w:rsidR="00EB4F71" w:rsidRPr="00EB4F71">
        <w:rPr>
          <w:rFonts w:ascii="Arial" w:hAnsi="Arial" w:cs="Arial"/>
          <w:sz w:val="24"/>
          <w:szCs w:val="24"/>
        </w:rPr>
        <w:t xml:space="preserve">“ </w:t>
      </w:r>
      <w:proofErr w:type="gramEnd"/>
      <w:r w:rsidR="00EB4F71" w:rsidRPr="00EB4F71">
        <w:rPr>
          <w:rFonts w:ascii="Arial" w:hAnsi="Arial" w:cs="Arial"/>
          <w:sz w:val="24"/>
          <w:szCs w:val="24"/>
        </w:rPr>
        <w:sym w:font="Wingdings" w:char="F04A"/>
      </w:r>
      <w:r w:rsidR="00EB4F71" w:rsidRPr="00EB4F71">
        <w:rPr>
          <w:rFonts w:ascii="Arial" w:hAnsi="Arial" w:cs="Arial"/>
          <w:sz w:val="24"/>
          <w:szCs w:val="24"/>
        </w:rPr>
        <w:t>.</w:t>
      </w:r>
    </w:p>
    <w:sectPr w:rsidR="00EB4F71" w:rsidRPr="00EB4F71" w:rsidSect="00BB3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3127"/>
    <w:multiLevelType w:val="hybridMultilevel"/>
    <w:tmpl w:val="8166A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2B"/>
    <w:rsid w:val="001355F7"/>
    <w:rsid w:val="001854A8"/>
    <w:rsid w:val="003D24CD"/>
    <w:rsid w:val="004779A3"/>
    <w:rsid w:val="006548A5"/>
    <w:rsid w:val="0068486F"/>
    <w:rsid w:val="007F7D2B"/>
    <w:rsid w:val="008403B4"/>
    <w:rsid w:val="00A42B2E"/>
    <w:rsid w:val="00BB37F5"/>
    <w:rsid w:val="00E36EAB"/>
    <w:rsid w:val="00E81B35"/>
    <w:rsid w:val="00EB4F71"/>
    <w:rsid w:val="00F0380A"/>
    <w:rsid w:val="00F96322"/>
    <w:rsid w:val="00FE052B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6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6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6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6548A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548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4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1B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1B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6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6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6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6548A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548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48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1B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1B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Dorenburg</dc:creator>
  <cp:keywords/>
  <dc:description/>
  <cp:lastModifiedBy>Bernd Dorenburg</cp:lastModifiedBy>
  <cp:revision>10</cp:revision>
  <cp:lastPrinted>2012-09-02T12:22:00Z</cp:lastPrinted>
  <dcterms:created xsi:type="dcterms:W3CDTF">2012-09-02T11:25:00Z</dcterms:created>
  <dcterms:modified xsi:type="dcterms:W3CDTF">2012-09-02T13:14:00Z</dcterms:modified>
</cp:coreProperties>
</file>